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2-1389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0080-01-2025-002209-07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Евстафьевой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подключении (техническом присоединении) к централизованной системе холодного водоснабжения, неустойки,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Евстафьевой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о подключении (техническом присоединении) к централизованной системе холодного водоснабжения,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Евстафьевой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1028600515206, ИНН 8601001099)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подключении (техническом присоединении)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№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Евстафьевой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</w:t>
      </w:r>
      <w:r>
        <w:rPr>
          <w:rFonts w:ascii="Times New Roman" w:eastAsia="Times New Roman" w:hAnsi="Times New Roman" w:cs="Times New Roman"/>
          <w:sz w:val="28"/>
          <w:szCs w:val="28"/>
        </w:rPr>
        <w:t>8600515206, ИНН 8601001099) неустойку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1/130 ключевой ставки Центрального банка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настоящим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 в размере </w:t>
      </w:r>
      <w:r>
        <w:rPr>
          <w:rStyle w:val="cat-Sumgrp-1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просрочки, начиная с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день фактического исполнения обязательства.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560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ExternalSystemDefinedgrp-20rplc-15">
    <w:name w:val="cat-ExternalSystemDefined grp-20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PassportDatagrp-17rplc-29">
    <w:name w:val="cat-PassportData grp-17 rplc-29"/>
    <w:basedOn w:val="DefaultParagraphFont"/>
  </w:style>
  <w:style w:type="character" w:customStyle="1" w:styleId="cat-ExternalSystemDefinedgrp-20rplc-30">
    <w:name w:val="cat-ExternalSystemDefined grp-20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Sumgrp-12rplc-32">
    <w:name w:val="cat-Sum grp-12 rplc-32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8738-420D-458B-8B76-55DB043E62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